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A16E30">
        <w:rPr>
          <w:rFonts w:ascii="Times New Roman" w:hAnsi="Times New Roman"/>
          <w:sz w:val="24"/>
          <w:szCs w:val="24"/>
        </w:rPr>
        <w:t>№</w:t>
      </w:r>
      <w:r w:rsidR="008D0D9E">
        <w:rPr>
          <w:rFonts w:ascii="Times New Roman" w:hAnsi="Times New Roman"/>
          <w:sz w:val="24"/>
          <w:szCs w:val="24"/>
        </w:rPr>
        <w:t xml:space="preserve"> 2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8D0D9E">
        <w:rPr>
          <w:rFonts w:ascii="Times New Roman" w:hAnsi="Times New Roman"/>
          <w:sz w:val="24"/>
          <w:szCs w:val="24"/>
        </w:rPr>
        <w:t>№ 2</w:t>
      </w:r>
      <w:r w:rsidR="00A16E30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7C0AE2">
        <w:rPr>
          <w:rFonts w:ascii="Times New Roman" w:hAnsi="Times New Roman"/>
          <w:sz w:val="24"/>
          <w:szCs w:val="24"/>
        </w:rPr>
        <w:t>старший</w:t>
      </w:r>
      <w:r w:rsidR="000617F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7C0AE2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254D6">
        <w:rPr>
          <w:rFonts w:ascii="Times New Roman" w:hAnsi="Times New Roman"/>
          <w:sz w:val="24"/>
          <w:szCs w:val="24"/>
        </w:rPr>
        <w:t>старше</w:t>
      </w:r>
      <w:r w:rsidR="009F1CD8">
        <w:rPr>
          <w:rFonts w:ascii="Times New Roman" w:hAnsi="Times New Roman"/>
          <w:sz w:val="24"/>
          <w:szCs w:val="24"/>
        </w:rPr>
        <w:t>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</w:t>
      </w:r>
      <w:r w:rsidR="00366F29">
        <w:rPr>
          <w:rFonts w:ascii="Times New Roman" w:hAnsi="Times New Roman"/>
          <w:sz w:val="24"/>
          <w:szCs w:val="24"/>
        </w:rPr>
        <w:t xml:space="preserve"> выездных проверок</w:t>
      </w:r>
      <w:r w:rsidR="00A16E30">
        <w:rPr>
          <w:rFonts w:ascii="Times New Roman" w:hAnsi="Times New Roman"/>
          <w:sz w:val="24"/>
          <w:szCs w:val="24"/>
        </w:rPr>
        <w:t xml:space="preserve"> № </w:t>
      </w:r>
      <w:r w:rsidR="008D0D9E">
        <w:rPr>
          <w:rFonts w:ascii="Times New Roman" w:hAnsi="Times New Roman"/>
          <w:sz w:val="24"/>
          <w:szCs w:val="24"/>
        </w:rPr>
        <w:t>2</w:t>
      </w:r>
      <w:bookmarkStart w:id="3" w:name="_GoBack"/>
      <w:bookmarkEnd w:id="3"/>
      <w:r w:rsidR="001777D5" w:rsidRPr="00FD491C">
        <w:rPr>
          <w:rFonts w:ascii="Times New Roman" w:hAnsi="Times New Roman"/>
          <w:sz w:val="24"/>
          <w:szCs w:val="24"/>
        </w:rPr>
        <w:t xml:space="preserve"> 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31329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FD491C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FD491C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FD491C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FD491C" w:rsidRDefault="00E41E15" w:rsidP="006A759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BF0B24">
        <w:rPr>
          <w:rFonts w:ascii="Times New Roman" w:eastAsia="Times New Roman" w:hAnsi="Times New Roman"/>
          <w:sz w:val="24"/>
          <w:szCs w:val="24"/>
          <w:lang w:eastAsia="ru-RU"/>
        </w:rPr>
        <w:t>Минфина России от 13 ноября 2007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FD491C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приказ 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FD491C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41E1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FD491C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Минфина Российской Федерации N 20н, МНС Российской Федерации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02 августа 2005 г. N САЭ-3-06/354@ N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</w:t>
      </w:r>
      <w:r w:rsidR="00BF0B24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DC68E4" w:rsidRPr="00DC68E4" w:rsidRDefault="00DC68E4" w:rsidP="00DC68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DC68E4" w:rsidRPr="00DC68E4" w:rsidRDefault="00DC68E4" w:rsidP="00DC68E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DC68E4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37445).</w:t>
      </w:r>
    </w:p>
    <w:p w:rsidR="001115D8" w:rsidRPr="00FD491C" w:rsidRDefault="00331329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E52036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порядок и критерии отбора налогоплательщиков для формирования плана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понятие "налоговый контроль";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E52036" w:rsidRPr="00E52036" w:rsidRDefault="00E52036" w:rsidP="00E5203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1E77F9" w:rsidRPr="00E52036" w:rsidRDefault="001E77F9" w:rsidP="001E77F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 w:rsidR="00E52036"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FD491C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FD491C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</w:t>
      </w:r>
      <w:r w:rsidR="00FE10A4" w:rsidRPr="00FD491C">
        <w:rPr>
          <w:rFonts w:ascii="Times New Roman" w:hAnsi="Times New Roman"/>
          <w:sz w:val="24"/>
          <w:szCs w:val="24"/>
        </w:rPr>
        <w:lastRenderedPageBreak/>
        <w:t xml:space="preserve">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F6874" w:rsidRPr="00CD7654" w:rsidRDefault="00DF6874" w:rsidP="003313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833633" w:rsidRPr="0042019E" w:rsidRDefault="00833633" w:rsidP="008336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833633" w:rsidRPr="0042019E" w:rsidRDefault="00833633" w:rsidP="0083363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рассмотрении представленных налогоплательщиками возражений (объяснений) по результатам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экспертных заключений об обоснованности (необоснованности) доводов налогоплательщика, по результатам рассмотрения возражений (разногласий) налогоплательщиков (налоговых агентов, плательщиков сборов);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рассматривать и анализировать жалобы налогоплательщиков, относящихся к компетенции Отдела;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 решений по результатам выездных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по поручению начальника Отдела</w:t>
      </w:r>
      <w:r w:rsidRPr="0042019E">
        <w:rPr>
          <w:rFonts w:ascii="Times New Roman" w:hAnsi="Times New Roman"/>
          <w:sz w:val="24"/>
          <w:szCs w:val="24"/>
        </w:rPr>
        <w:t xml:space="preserve"> участвовать в судебных заседаниях при рассмотрении материалов выездных налоговых проверок;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833633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833633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lastRenderedPageBreak/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833633" w:rsidRPr="0042019E" w:rsidRDefault="00833633" w:rsidP="0083363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833633" w:rsidRPr="0042019E" w:rsidRDefault="00833633" w:rsidP="0083363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принимать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подготовке отчётов (сбор информации и их непосредственное заполнение) по результатам текущей работы </w:t>
      </w:r>
      <w:r w:rsidR="00165A88">
        <w:rPr>
          <w:rFonts w:ascii="Times New Roman" w:hAnsi="Times New Roman"/>
          <w:sz w:val="24"/>
          <w:szCs w:val="24"/>
          <w:lang w:val="ru-RU"/>
        </w:rPr>
        <w:t>О</w:t>
      </w:r>
      <w:r w:rsidRPr="0042019E">
        <w:rPr>
          <w:rFonts w:ascii="Times New Roman" w:hAnsi="Times New Roman"/>
          <w:sz w:val="24"/>
          <w:szCs w:val="24"/>
          <w:lang w:val="ru-RU"/>
        </w:rPr>
        <w:t>тдела;</w:t>
      </w:r>
    </w:p>
    <w:p w:rsidR="00833633" w:rsidRPr="0042019E" w:rsidRDefault="00833633" w:rsidP="00833633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947A47" w:rsidRPr="00FB7475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spell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>государственный</w:t>
      </w:r>
      <w:proofErr w:type="spellEnd"/>
      <w:r w:rsidR="00DF6874">
        <w:rPr>
          <w:rFonts w:ascii="Times New Roman" w:hAnsi="Times New Roman"/>
          <w:sz w:val="24"/>
          <w:szCs w:val="24"/>
        </w:rPr>
        <w:t xml:space="preserve">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0671D9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</w:t>
      </w:r>
      <w:r w:rsidR="000671D9" w:rsidRPr="001243EB">
        <w:rPr>
          <w:rFonts w:ascii="Times New Roman" w:hAnsi="Times New Roman"/>
          <w:sz w:val="24"/>
          <w:szCs w:val="24"/>
        </w:rPr>
        <w:lastRenderedPageBreak/>
        <w:t>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 xml:space="preserve">организационное, информационное, техническое и другое обеспечение </w:t>
      </w:r>
      <w:r w:rsidRPr="0005300E">
        <w:rPr>
          <w:rFonts w:ascii="Times New Roman" w:hAnsi="Times New Roman"/>
          <w:bCs/>
          <w:sz w:val="24"/>
          <w:szCs w:val="24"/>
        </w:rPr>
        <w:lastRenderedPageBreak/>
        <w:t>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84352" w:rsidRDefault="00084352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8A5335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335" w:rsidRDefault="008A5335" w:rsidP="004A0256">
      <w:pPr>
        <w:spacing w:after="0" w:line="240" w:lineRule="auto"/>
      </w:pPr>
      <w:r>
        <w:separator/>
      </w:r>
    </w:p>
  </w:endnote>
  <w:endnote w:type="continuationSeparator" w:id="0">
    <w:p w:rsidR="008A5335" w:rsidRDefault="008A5335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335" w:rsidRDefault="008A5335" w:rsidP="004A0256">
      <w:pPr>
        <w:spacing w:after="0" w:line="240" w:lineRule="auto"/>
      </w:pPr>
      <w:r>
        <w:separator/>
      </w:r>
    </w:p>
  </w:footnote>
  <w:footnote w:type="continuationSeparator" w:id="0">
    <w:p w:rsidR="008A5335" w:rsidRDefault="008A5335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84352"/>
    <w:rsid w:val="0009763B"/>
    <w:rsid w:val="000A0C3D"/>
    <w:rsid w:val="000B3700"/>
    <w:rsid w:val="000C02BA"/>
    <w:rsid w:val="000D50F8"/>
    <w:rsid w:val="001115D8"/>
    <w:rsid w:val="001214ED"/>
    <w:rsid w:val="001243EB"/>
    <w:rsid w:val="001254D6"/>
    <w:rsid w:val="00142B65"/>
    <w:rsid w:val="00160399"/>
    <w:rsid w:val="00165A88"/>
    <w:rsid w:val="00175AEB"/>
    <w:rsid w:val="001777D5"/>
    <w:rsid w:val="00191C2E"/>
    <w:rsid w:val="001B4E1D"/>
    <w:rsid w:val="001E77F9"/>
    <w:rsid w:val="00253EF5"/>
    <w:rsid w:val="00255E70"/>
    <w:rsid w:val="0026090F"/>
    <w:rsid w:val="002922E1"/>
    <w:rsid w:val="00294140"/>
    <w:rsid w:val="002A5379"/>
    <w:rsid w:val="002A5F9F"/>
    <w:rsid w:val="002B445C"/>
    <w:rsid w:val="002C021B"/>
    <w:rsid w:val="002C0DD6"/>
    <w:rsid w:val="003250FC"/>
    <w:rsid w:val="00331329"/>
    <w:rsid w:val="00336519"/>
    <w:rsid w:val="00337465"/>
    <w:rsid w:val="00366F29"/>
    <w:rsid w:val="003873D7"/>
    <w:rsid w:val="00390A2B"/>
    <w:rsid w:val="003C2F5B"/>
    <w:rsid w:val="003D33F5"/>
    <w:rsid w:val="003E2231"/>
    <w:rsid w:val="003E7904"/>
    <w:rsid w:val="004416B8"/>
    <w:rsid w:val="004418CA"/>
    <w:rsid w:val="00473E5F"/>
    <w:rsid w:val="00485365"/>
    <w:rsid w:val="004A0256"/>
    <w:rsid w:val="004C503D"/>
    <w:rsid w:val="00534C49"/>
    <w:rsid w:val="00553763"/>
    <w:rsid w:val="00556282"/>
    <w:rsid w:val="00570826"/>
    <w:rsid w:val="00584D62"/>
    <w:rsid w:val="0059088F"/>
    <w:rsid w:val="005C44FF"/>
    <w:rsid w:val="005D1731"/>
    <w:rsid w:val="005D3F25"/>
    <w:rsid w:val="005E18FC"/>
    <w:rsid w:val="00622DFB"/>
    <w:rsid w:val="00631EEF"/>
    <w:rsid w:val="00655094"/>
    <w:rsid w:val="00656ED3"/>
    <w:rsid w:val="00680EF5"/>
    <w:rsid w:val="006A249F"/>
    <w:rsid w:val="006A759D"/>
    <w:rsid w:val="007118BF"/>
    <w:rsid w:val="0071483E"/>
    <w:rsid w:val="007803C4"/>
    <w:rsid w:val="00792AF5"/>
    <w:rsid w:val="00797B75"/>
    <w:rsid w:val="007B0C27"/>
    <w:rsid w:val="007C0AE2"/>
    <w:rsid w:val="007C0B52"/>
    <w:rsid w:val="007E217A"/>
    <w:rsid w:val="00800A12"/>
    <w:rsid w:val="00833633"/>
    <w:rsid w:val="0085656D"/>
    <w:rsid w:val="008569B0"/>
    <w:rsid w:val="0089516D"/>
    <w:rsid w:val="008A4C7F"/>
    <w:rsid w:val="008A5335"/>
    <w:rsid w:val="008D0D9E"/>
    <w:rsid w:val="008D58D9"/>
    <w:rsid w:val="0090078B"/>
    <w:rsid w:val="00902DE4"/>
    <w:rsid w:val="00940782"/>
    <w:rsid w:val="00947A47"/>
    <w:rsid w:val="00963F45"/>
    <w:rsid w:val="009A5164"/>
    <w:rsid w:val="009D26E7"/>
    <w:rsid w:val="009F1CD8"/>
    <w:rsid w:val="00A02FB3"/>
    <w:rsid w:val="00A16E30"/>
    <w:rsid w:val="00A5206A"/>
    <w:rsid w:val="00A80F83"/>
    <w:rsid w:val="00AD302D"/>
    <w:rsid w:val="00AD6DDC"/>
    <w:rsid w:val="00AE02D5"/>
    <w:rsid w:val="00B02FD9"/>
    <w:rsid w:val="00B33444"/>
    <w:rsid w:val="00B871A3"/>
    <w:rsid w:val="00B90CE7"/>
    <w:rsid w:val="00B92EFC"/>
    <w:rsid w:val="00BA36C2"/>
    <w:rsid w:val="00BB13BB"/>
    <w:rsid w:val="00BC2CDA"/>
    <w:rsid w:val="00BE2CEA"/>
    <w:rsid w:val="00BF0B24"/>
    <w:rsid w:val="00C00A69"/>
    <w:rsid w:val="00C36CA1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C68E4"/>
    <w:rsid w:val="00DF6874"/>
    <w:rsid w:val="00E05948"/>
    <w:rsid w:val="00E36B7D"/>
    <w:rsid w:val="00E41E15"/>
    <w:rsid w:val="00E452CA"/>
    <w:rsid w:val="00E52036"/>
    <w:rsid w:val="00E87598"/>
    <w:rsid w:val="00EC3496"/>
    <w:rsid w:val="00F02A76"/>
    <w:rsid w:val="00F3594B"/>
    <w:rsid w:val="00F4684D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C3F5D-FDAF-4C2D-B1D2-D736619B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4658</Words>
  <Characters>26553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2018-03-28T14:24:00Z</dcterms:created>
  <dcterms:modified xsi:type="dcterms:W3CDTF">2018-03-28T14:24:00Z</dcterms:modified>
</cp:coreProperties>
</file>